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05" w:rsidRPr="00135F05" w:rsidRDefault="00135F05" w:rsidP="00135F05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16"/>
          <w:szCs w:val="16"/>
          <w:lang w:eastAsia="ru-RU"/>
        </w:rPr>
      </w:pPr>
      <w:r w:rsidRPr="00135F0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16"/>
          <w:szCs w:val="16"/>
          <w:lang w:eastAsia="ru-RU"/>
        </w:rPr>
        <w:t>ДОСТУП К ИНФОРМАЦИОННЫМ СИСТЕМАМ И ИНФОРМАЦИОННО-ТЕЛЕКОММУНИКАЦИОННЫМ СЕТЯМ</w:t>
      </w:r>
    </w:p>
    <w:p w:rsid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35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1 сентября 2012 г. вступает в силу Федеральный закон Российской Федерации от 29 декабря 2010 г. N 436-ФЗ «О защите детей от информации, причиняющей вред их здоровью и развитию»,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которому содержание и художественное оформление информации, предназначенной для обучения детей в образовательных учреждениях, должны соответствовать содержанию и художественному оформлению информации для детей данного возраста. </w:t>
      </w:r>
      <w:proofErr w:type="gramEnd"/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 безопасность в целом и особенно детей — одна из центральных задач, которую необходимо решить для России.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Использование Интернета является безопасным, если выполняются три основных правила: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Защитите свой компьютер 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Регулярно обновляйте операционную систему. 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Используйте антивирусную программу. 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Применяйте брандмауэр. 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Создавайте резервные копии важных файлов. 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Будьте осторожны при загрузке новых файлов.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Защитите себя в Интернете</w:t>
      </w:r>
      <w:proofErr w:type="gramStart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С</w:t>
      </w:r>
      <w:proofErr w:type="gramEnd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осторожностью разглашайте личную информацию. 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Помните, что в Интернете не вся информация надежна и не все пользователи откровенны.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Соблюдайте правила 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Закону необходимо подчиняться даже в Интернете. 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При работе в Интернете не забывайте заботиться об остальных так же, как о себе.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 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свободном доступе для учащихся –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</w:t>
      </w:r>
      <w:r w:rsidR="00221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для учителей – </w:t>
      </w:r>
      <w:r w:rsidR="00221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1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ноутбуков и 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административного управления — 4 компьютера. Компьютерный класс и администрация школы соедин</w:t>
      </w:r>
      <w:r w:rsidR="00221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ены в единую локальную сеть, 20 ноутбуков 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имеют выход в Интернет (при включении </w:t>
      </w:r>
      <w:proofErr w:type="spellStart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Школьники имеют возможность работать в сети Интернет на уроках информатики и ежедневно в свободном доступе после 6 урока (с 14:00) в компьютерном классе. 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создан, постоянно пополняющийся и обновляющийся сайт, на котором располагается информация: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 школе и её основных направлениях;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 истории и развитии школы и её традициях;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 учащихся;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 педагогических работниках;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новости. 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сайте школы размещаются важные документы, касающиеся организации образовательного процесса – документы, регламентирующие работу школы и др.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Правила использования сети Интернет.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Общие положения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Настоящие Правила регулируют условия и порядок использования сети Интернет через ресурсы общеобразовательного учреждения  учащимися, учителями и работниками школы.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Использование сети Интернет в образовательном учреждении направлено на решение задач учебно-воспитательного процесса.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Настоящие Правила регулируют условия и порядок использования сети Интернет через ресурсы общеобразовательного учреждения  учащимися, учителями и работниками общеобразовательного учреждения.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Использование сети Интернет в М</w:t>
      </w:r>
      <w:r w:rsidR="00221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БОУ « СОШ 5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подчинено следующим принципам: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соответствия образовательным целям;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содействия гармоничному формированию и развитию личности;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уважения закона, авторских и смежных прав, а также иных прав, чести и достоинства других граждан и пользователей Интернета;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приобретения новых навыков и знаний;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расширения применяемого спектра учебных и наглядных пособий;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социализации личности, введения в информационное общество.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Использование сети Интернет в школе возможно исключительно при условии ознакомления и</w:t>
      </w:r>
      <w:r w:rsidR="00221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согласия лица, пользующегося сетью Интернет в школе, с настоящими Правилами.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Организация использования сети Интернет в общеобразовательном учреждении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Вопросы использования возможностей сети Интернет в учебно-образовательном процессе рассматриваются на педагогическом совете ОУ.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учителя других образовательных учреждений, имеющие опыт использования Интернета в образовательном процессе;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специалисты в области информационных технологий;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представители органов управления образованием;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родители </w:t>
      </w:r>
      <w:proofErr w:type="gramStart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При разработке правил использования сети Интернет педагогический совет руководствуется: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законодательством Российской Федерации;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интересами </w:t>
      </w:r>
      <w:proofErr w:type="gramStart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целями образовательного процесса.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2.5.Во время уроков и других занятий в рамках учебного плана контроль использования </w:t>
      </w:r>
      <w:proofErr w:type="gramStart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сети Интернет осуществляет преподаватель, ведущий занятие.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преподаватель: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наблюдает за использованием компьютера и сети Интернет </w:t>
      </w:r>
      <w:proofErr w:type="gramStart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</w:t>
      </w:r>
      <w:r w:rsidR="00221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образовательном учреждении;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-принимает меры по пресечению обращений к ресурсам, не имеющим отношения к</w:t>
      </w:r>
      <w:r w:rsidR="00221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образовательному процессу.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образовательного учреждения: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наблюдает за использованием компьютера и сети Интернет </w:t>
      </w:r>
      <w:proofErr w:type="gramStart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принимает меры по пресечению обращений к ресурсам, не имеющих отношения </w:t>
      </w:r>
      <w:proofErr w:type="gramStart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образовательному процессу;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2.8.Пользователи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интернет-ресурсах</w:t>
      </w:r>
      <w:proofErr w:type="spellEnd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ОУ.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2.9Принципы размещения информации на </w:t>
      </w:r>
      <w:proofErr w:type="spellStart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интернет-ресурсах</w:t>
      </w:r>
      <w:proofErr w:type="spellEnd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ОУ призваны обеспечивать: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соблюдение действующего законодательства Российской Федерации, интересов и прав граждан;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защиту персональных данных обучающихся, учителей и других работников;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достоверность и корректность информации.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интернет-ресурсах</w:t>
      </w:r>
      <w:proofErr w:type="spellEnd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создаваемых ОУ, только с письменного согласия родителей   (законных представителей обучающихся). Персональные данные преподавателей и работников ОУ размещаются на его </w:t>
      </w:r>
      <w:proofErr w:type="spellStart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интернет-ресурсах</w:t>
      </w:r>
      <w:proofErr w:type="spellEnd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с письменного согласия лица, чьи персональные данные размещаются.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Использование сети Интернет в образовательном учреждении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Использование сети Интернет в ОУ осуществляется, как правило, в целях образовательного процесса.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3.2.Обучающемуся запрещается: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осуществлять любые сделки через Интернет;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осуществлять загрузки файлов на компьютер ОУ без специального разрешения;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распространять оскорбительную, не соответствующую действительности, порочащую других лиц информацию, угрозы.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   Права, обязанности и ответственность пользователей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Использование сети Интернет в ОУ осуществляется в целях образовательного процесса.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К работе в сети Интернет допускаются лица прошедшие инструктаж и обязавшиеся соблюдать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Правила работы.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Пользователям запрещается: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Осуществлять действия, запрещенные законодательством РФ и РТ.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</w:t>
      </w:r>
      <w:proofErr w:type="gramEnd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размещения ссылок на вышеуказанную информацию.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8.Включать, выключать и перезагружать компьютер без согласования с </w:t>
      </w:r>
      <w:proofErr w:type="gramStart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</w:t>
      </w:r>
      <w:proofErr w:type="gramEnd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организацию в ОУ работы сети Интернет и ограничению доступа.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11.Осуществлять любые сделки через Интернет.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Пользователи несут ответственность: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За содержание передаваемой, принимаемой и печатаемой информации.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 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Пользователи имеют право: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 Работать в сети Интернет в течение периода времени, определенного расписанием.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   Сохранять полученную информацию на съемном диске (дискете, CD-ROM, </w:t>
      </w:r>
      <w:proofErr w:type="spellStart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флеш-накопителе</w:t>
      </w:r>
      <w:proofErr w:type="spellEnd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     Размещать собственную информацию в сети Интернет на Интернет-ресурсах ОУ.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 Иметь учетную запись электронной почты на Интернет-ресурсах ОУ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КЛАССИФИКАТОР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информации, доступ к которой учащихся запрещен и разрешен.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1.Пропаганда войны, разжигание ненависти и вражды, пропаганда порнографии и антиобщественного поведения: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информация, направленная на пропаганду войны, разжигание национальной, расовой или религиозной ненависти и вражды;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информация, пропагандирующая порнографию, культ насилия и жестокости, наркоманию, токсикоманию, антиобщественное поведение.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.Злоупотребление свободой СМИ /экстремизм: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3.Злоупотребление свободой СМИ / наркотические средства: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прекурсоров</w:t>
      </w:r>
      <w:proofErr w:type="spellEnd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прекурсоров</w:t>
      </w:r>
      <w:proofErr w:type="spellEnd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4.Злоупотребление свободой СМИ / информация с ограниченным доступом: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сведения о специальных средствах, технических приемах и тактике проведения </w:t>
      </w:r>
      <w:proofErr w:type="spellStart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контртеррористической</w:t>
      </w:r>
      <w:proofErr w:type="spellEnd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операции.</w:t>
      </w:r>
    </w:p>
    <w:p w:rsidR="00135F05" w:rsidRPr="00135F05" w:rsidRDefault="00221611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35F05"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5F05"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Злоупотребление свободой СМИ/скрытое воздействие:</w:t>
      </w:r>
      <w:r w:rsidR="00135F05"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</w:p>
    <w:p w:rsidR="00135F05" w:rsidRPr="00135F05" w:rsidRDefault="00135F05" w:rsidP="00221611">
      <w:pPr>
        <w:shd w:val="clear" w:color="auto" w:fill="FFFFFF"/>
        <w:spacing w:before="20" w:after="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6.Экстремистские материалы или экстремистская деятельность (экстремизм):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proofErr w:type="gramStart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этнической, социальной, расовой, национальной или религиозной группы;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насильственное изменение основ конституционного строя и нарушение целостности Российской Федерации;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подрыв безопасности Российской Федерации;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захват или присвоение властных полномочий;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создание незаконных вооруженных формирований;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осуществление террористической деятельности либо публичное оправдание терроризма;</w:t>
      </w:r>
      <w:proofErr w:type="gramEnd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- </w:t>
      </w:r>
      <w:proofErr w:type="gramStart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унижение национального достоинства;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либо социальной группы;</w:t>
      </w:r>
      <w:proofErr w:type="gramEnd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- </w:t>
      </w:r>
      <w:proofErr w:type="gramStart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proofErr w:type="gramEnd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.Вредоносные программы</w:t>
      </w:r>
      <w:proofErr w:type="gramStart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.Преступления</w:t>
      </w:r>
      <w:proofErr w:type="gramStart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клевета (распространение заведомо ложных сведений, порочащих честь и достоинство другого лица или подрывающих его репутацию);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оскорбление (унижение чести и достоинства другого лица, выраженное в неприлично форме);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публичные призывы к осуществлению террористической деятельности или публичное оправдание терроризма;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склонение к потреблению наркотических средств и психотропных веществ;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незаконное распространение или рекламирование порнографических материалов;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публичные призывы к осуществлению экстремистской деятельности;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публичные призывы к развязыванию агрессивной войны.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9.Ненадлежащая реклама</w:t>
      </w:r>
      <w:proofErr w:type="gramStart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информация, содержащая рекламу алкогольной продукции и табачных изделий.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.Информация с ограниченным доступом</w:t>
      </w:r>
      <w:proofErr w:type="gramStart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13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информация, составляющая государственную, коммерческую, служебную или иную специально охраняемую законом тайну.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Школа  имеет доступ к сети Интернет</w:t>
      </w:r>
      <w:r w:rsidR="00221611" w:rsidRPr="002216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имеются точки доступа </w:t>
      </w:r>
      <w:proofErr w:type="spellStart"/>
      <w:r w:rsidRPr="00135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Wi-Fi</w:t>
      </w:r>
      <w:proofErr w:type="spellEnd"/>
      <w:r w:rsidRPr="00135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35F05" w:rsidRPr="00135F05" w:rsidRDefault="00135F05" w:rsidP="00135F05">
      <w:p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5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Договор на предоставление услуг связи (Интернет) заключен с оператором связи ОАО «</w:t>
      </w:r>
      <w:proofErr w:type="spellStart"/>
      <w:r w:rsidR="00221611" w:rsidRPr="002216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Тат</w:t>
      </w:r>
      <w:r w:rsidRPr="00135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телеком</w:t>
      </w:r>
      <w:proofErr w:type="spellEnd"/>
      <w:r w:rsidRPr="00135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». </w:t>
      </w:r>
    </w:p>
    <w:p w:rsidR="00135F05" w:rsidRPr="00135F05" w:rsidRDefault="00135F05" w:rsidP="00135F0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04760E" w:rsidRPr="00135F05" w:rsidRDefault="0004760E" w:rsidP="00135F0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760E" w:rsidRPr="00135F05" w:rsidSect="000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5F05"/>
    <w:rsid w:val="00011A83"/>
    <w:rsid w:val="0004760E"/>
    <w:rsid w:val="00135F05"/>
    <w:rsid w:val="00221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60E"/>
  </w:style>
  <w:style w:type="paragraph" w:styleId="1">
    <w:name w:val="heading 1"/>
    <w:basedOn w:val="a"/>
    <w:link w:val="10"/>
    <w:uiPriority w:val="9"/>
    <w:qFormat/>
    <w:rsid w:val="00135F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F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35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5F05"/>
  </w:style>
  <w:style w:type="character" w:styleId="a4">
    <w:name w:val="Hyperlink"/>
    <w:basedOn w:val="a0"/>
    <w:uiPriority w:val="99"/>
    <w:semiHidden/>
    <w:unhideWhenUsed/>
    <w:rsid w:val="00135F05"/>
    <w:rPr>
      <w:color w:val="0000FF"/>
      <w:u w:val="single"/>
    </w:rPr>
  </w:style>
  <w:style w:type="character" w:styleId="a5">
    <w:name w:val="Strong"/>
    <w:basedOn w:val="a0"/>
    <w:uiPriority w:val="22"/>
    <w:qFormat/>
    <w:rsid w:val="00135F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2666</Words>
  <Characters>15197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гулия</cp:lastModifiedBy>
  <cp:revision>1</cp:revision>
  <dcterms:created xsi:type="dcterms:W3CDTF">2016-02-25T12:57:00Z</dcterms:created>
  <dcterms:modified xsi:type="dcterms:W3CDTF">2016-02-25T13:20:00Z</dcterms:modified>
</cp:coreProperties>
</file>